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У</w:t>
      </w:r>
      <w:r w:rsidR="00295C3A" w:rsidRPr="008816E2">
        <w:rPr>
          <w:color w:val="000000" w:themeColor="text1"/>
          <w:sz w:val="28"/>
        </w:rPr>
        <w:t>ТВЕРЖДЕНА</w:t>
      </w: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</w:t>
      </w:r>
      <w:r w:rsidR="002500D0" w:rsidRPr="008816E2">
        <w:rPr>
          <w:color w:val="000000" w:themeColor="text1"/>
          <w:sz w:val="28"/>
        </w:rPr>
        <w:t xml:space="preserve">остановлением </w:t>
      </w:r>
      <w:r w:rsidRPr="008816E2">
        <w:rPr>
          <w:color w:val="000000" w:themeColor="text1"/>
          <w:sz w:val="28"/>
        </w:rPr>
        <w:t>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23</w:t>
      </w:r>
      <w:r w:rsidR="00CE4221" w:rsidRPr="008816E2">
        <w:rPr>
          <w:color w:val="000000" w:themeColor="text1"/>
          <w:sz w:val="28"/>
        </w:rPr>
        <w:t xml:space="preserve"> ноября </w:t>
      </w:r>
      <w:r w:rsidRPr="008816E2">
        <w:rPr>
          <w:color w:val="000000" w:themeColor="text1"/>
          <w:sz w:val="28"/>
        </w:rPr>
        <w:t>2020</w:t>
      </w:r>
      <w:r w:rsidR="00692C50" w:rsidRPr="008816E2">
        <w:rPr>
          <w:color w:val="000000" w:themeColor="text1"/>
          <w:sz w:val="28"/>
        </w:rPr>
        <w:t xml:space="preserve"> г.</w:t>
      </w:r>
      <w:r w:rsidRPr="008816E2">
        <w:rPr>
          <w:color w:val="000000" w:themeColor="text1"/>
          <w:sz w:val="28"/>
        </w:rPr>
        <w:t xml:space="preserve"> № 875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редакции постановления</w:t>
      </w:r>
      <w:proofErr w:type="gramEnd"/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администрации Тимашевского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городского поселения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Тимашевского района</w:t>
      </w:r>
    </w:p>
    <w:p w:rsidR="00295C3A" w:rsidRPr="008816E2" w:rsidRDefault="00295C3A" w:rsidP="00E57CA3">
      <w:pPr>
        <w:widowControl w:val="0"/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2021 – 2023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21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422625" w:rsidRPr="008816E2">
        <w:rPr>
          <w:bCs/>
          <w:color w:val="000000" w:themeColor="text1"/>
          <w:sz w:val="28"/>
          <w:szCs w:val="28"/>
        </w:rPr>
        <w:t>3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</w:t>
            </w: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proofErr w:type="spellStart"/>
            <w:r w:rsidR="00304485">
              <w:rPr>
                <w:color w:val="000000" w:themeColor="text1"/>
              </w:rPr>
              <w:t>эксплутационно-</w:t>
            </w:r>
            <w:r w:rsidR="00EF7337" w:rsidRPr="008816E2">
              <w:rPr>
                <w:color w:val="000000" w:themeColor="text1"/>
              </w:rPr>
              <w:t>технического</w:t>
            </w:r>
            <w:proofErr w:type="spellEnd"/>
            <w:r w:rsidR="00EF7337" w:rsidRPr="008816E2">
              <w:rPr>
                <w:color w:val="000000" w:themeColor="text1"/>
              </w:rPr>
              <w:t xml:space="preserve">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5) приобретение и монтаж системы оповещения;</w:t>
            </w:r>
          </w:p>
          <w:p w:rsidR="00DA59A9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6) п</w:t>
            </w:r>
            <w:r w:rsidR="00DA59A9">
              <w:rPr>
                <w:color w:val="000000" w:themeColor="text1"/>
              </w:rPr>
              <w:t>оставка</w:t>
            </w:r>
            <w:r>
              <w:rPr>
                <w:color w:val="000000" w:themeColor="text1"/>
              </w:rPr>
              <w:t xml:space="preserve"> камер видеонаблюдения </w:t>
            </w:r>
            <w:r w:rsidR="00DA59A9">
              <w:rPr>
                <w:color w:val="000000" w:themeColor="text1"/>
              </w:rPr>
              <w:t xml:space="preserve">и монтаж 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вагон-бытовка;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BA33AC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BA33AC" w:rsidRPr="007E15F4">
              <w:t>количество разработанных планов гражданской обороны и защиты населения</w:t>
            </w:r>
            <w:r w:rsidR="00BA33AC">
              <w:t>»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11</w:t>
            </w:r>
            <w:r w:rsidR="00BA33AC">
              <w:t>)</w:t>
            </w:r>
            <w:r w:rsidR="00BA33AC" w:rsidRPr="007E15F4">
              <w:t xml:space="preserve">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0B1CDB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0B1CDB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13</w:t>
            </w:r>
            <w:r w:rsidR="00BA33AC">
              <w:rPr>
                <w:color w:val="000000" w:themeColor="text1"/>
              </w:rPr>
              <w:t xml:space="preserve">) </w:t>
            </w:r>
            <w:r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14</w:t>
            </w:r>
            <w:r w:rsidR="00BA33AC">
              <w:t xml:space="preserve">) </w:t>
            </w:r>
            <w:r>
              <w:t>р</w:t>
            </w:r>
            <w:r w:rsidR="00BA33AC" w:rsidRPr="007E15F4">
              <w:t>емонт пожарных гидрантов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15) п</w:t>
            </w:r>
            <w:r w:rsidR="00BA33AC">
              <w:t>ахота земли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16) п</w:t>
            </w:r>
            <w:r w:rsidR="00BA33AC">
              <w:t>окос сухой растительности и камыша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17) п</w:t>
            </w:r>
            <w:r w:rsidR="00BA33AC">
              <w:t>одвоз воды</w:t>
            </w:r>
            <w:r>
              <w:t>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BA33AC" w:rsidRPr="008816E2">
              <w:rPr>
                <w:color w:val="000000" w:themeColor="text1"/>
              </w:rPr>
              <w:t xml:space="preserve">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="00BA33AC" w:rsidRPr="008816E2">
              <w:rPr>
                <w:color w:val="000000" w:themeColor="text1"/>
              </w:rPr>
              <w:t>мкр</w:t>
            </w:r>
            <w:proofErr w:type="spellEnd"/>
            <w:r w:rsidR="00BA33AC" w:rsidRPr="008816E2">
              <w:rPr>
                <w:color w:val="000000" w:themeColor="text1"/>
              </w:rPr>
              <w:t>. Садовод;</w:t>
            </w:r>
          </w:p>
          <w:p w:rsidR="00EF7337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>
              <w:rPr>
                <w:color w:val="000000" w:themeColor="text1"/>
              </w:rPr>
              <w:t>.</w:t>
            </w:r>
          </w:p>
          <w:p w:rsidR="00A26062" w:rsidRPr="008816E2" w:rsidRDefault="00A26062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21) </w:t>
            </w:r>
            <w:r>
              <w:t>Технологическое присоединение объекта электропотребления «Электроустановки звуковой сирены»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  <w:p w:rsidR="000B1CDB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Этапы и сроки реализации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2021-2023 годы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</w:tr>
      <w:tr w:rsidR="00BF2D34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8816E2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41294C" w:rsidRDefault="006D7EB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  <w:lang w:eastAsia="en-US"/>
              </w:rPr>
            </w:pPr>
            <w:r>
              <w:t>79</w:t>
            </w:r>
            <w:r w:rsidR="00AA7C46">
              <w:t xml:space="preserve">111,3 </w:t>
            </w:r>
            <w:r w:rsidR="006A21A8">
              <w:t>тыс</w:t>
            </w:r>
            <w:r w:rsidR="00BF2D34" w:rsidRPr="0041294C">
              <w:rPr>
                <w:sz w:val="25"/>
                <w:szCs w:val="25"/>
              </w:rPr>
              <w:t>. руб., в том числе по годам: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2021 год – </w:t>
            </w:r>
            <w:r w:rsidR="00BD65FD" w:rsidRPr="0041294C">
              <w:t>29030,6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местный бюджет – </w:t>
            </w:r>
            <w:r w:rsidR="00EF7337" w:rsidRPr="0041294C">
              <w:t>22</w:t>
            </w:r>
            <w:r w:rsidR="00BD65FD" w:rsidRPr="0041294C">
              <w:t xml:space="preserve">643,9 </w:t>
            </w:r>
            <w:r w:rsidRPr="0041294C">
              <w:t>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районный бюджет – 6386,7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краевой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федеральный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внебюджетные источники – 0,0 тыс. руб.;</w:t>
            </w:r>
          </w:p>
          <w:p w:rsidR="009171B1" w:rsidRPr="0041294C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2022 год –</w:t>
            </w:r>
            <w:r w:rsidR="00A26062">
              <w:t xml:space="preserve"> 22</w:t>
            </w:r>
            <w:r w:rsidR="006D7EB3">
              <w:t>329,6</w:t>
            </w:r>
            <w:r w:rsidRPr="0041294C">
              <w:t>. руб., в том числе:</w:t>
            </w:r>
          </w:p>
          <w:p w:rsidR="00BF2D34" w:rsidRPr="00B94BE9" w:rsidRDefault="00BF2D34" w:rsidP="00B94BE9">
            <w:pPr>
              <w:tabs>
                <w:tab w:val="left" w:pos="142"/>
              </w:tabs>
              <w:jc w:val="both"/>
              <w:rPr>
                <w:color w:val="FF0000"/>
              </w:rPr>
            </w:pPr>
            <w:r w:rsidRPr="0041294C">
              <w:t>местный бюджет</w:t>
            </w:r>
            <w:r w:rsidR="00B94BE9">
              <w:t>-</w:t>
            </w:r>
            <w:r w:rsidR="006D7EB3">
              <w:t>14819,5</w:t>
            </w:r>
            <w:r w:rsidR="00A26062" w:rsidRPr="00A26062">
              <w:t>,0</w:t>
            </w:r>
            <w:r w:rsidRPr="0041294C"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районный бюджет –</w:t>
            </w:r>
            <w:r w:rsidR="00B94BE9" w:rsidRPr="009D6062">
              <w:t>7510,1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E57CA3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руб.;</w:t>
            </w:r>
          </w:p>
          <w:p w:rsidR="009171B1" w:rsidRPr="008816E2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2023 год –</w:t>
            </w:r>
            <w:r w:rsidR="00A213C5">
              <w:rPr>
                <w:color w:val="000000" w:themeColor="text1"/>
              </w:rPr>
              <w:t>27</w:t>
            </w:r>
            <w:r w:rsidR="005A55D8">
              <w:rPr>
                <w:color w:val="000000" w:themeColor="text1"/>
              </w:rPr>
              <w:t>751</w:t>
            </w:r>
            <w:r w:rsidR="006D7EB3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1</w:t>
            </w:r>
            <w:r w:rsidR="00A213C5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руб., в том числе: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 –</w:t>
            </w:r>
            <w:r w:rsidR="00A213C5">
              <w:rPr>
                <w:color w:val="000000" w:themeColor="text1"/>
              </w:rPr>
              <w:t>18</w:t>
            </w:r>
            <w:r w:rsidR="005A55D8">
              <w:rPr>
                <w:color w:val="000000" w:themeColor="text1"/>
              </w:rPr>
              <w:t>233</w:t>
            </w:r>
            <w:r w:rsidR="006D7EB3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5</w:t>
            </w:r>
            <w:r w:rsidR="006D7EB3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A213C5">
              <w:rPr>
                <w:color w:val="000000" w:themeColor="text1"/>
              </w:rPr>
              <w:t>9517,6</w:t>
            </w:r>
            <w:r w:rsidRPr="008816E2">
              <w:rPr>
                <w:color w:val="000000" w:themeColor="text1"/>
              </w:rPr>
              <w:t>.</w:t>
            </w:r>
            <w:r w:rsidR="00A213C5">
              <w:rPr>
                <w:color w:val="000000" w:themeColor="text1"/>
              </w:rPr>
              <w:t xml:space="preserve"> тыс.</w:t>
            </w:r>
            <w:r w:rsidRPr="008816E2">
              <w:rPr>
                <w:color w:val="000000" w:themeColor="text1"/>
              </w:rPr>
              <w:t xml:space="preserve">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постоянный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</w:t>
      </w:r>
      <w:proofErr w:type="gramStart"/>
      <w:r w:rsidRPr="008816E2">
        <w:rPr>
          <w:color w:val="000000" w:themeColor="text1"/>
          <w:sz w:val="28"/>
          <w:szCs w:val="28"/>
        </w:rPr>
        <w:t>дств дл</w:t>
      </w:r>
      <w:proofErr w:type="gramEnd"/>
      <w:r w:rsidRPr="008816E2">
        <w:rPr>
          <w:color w:val="000000" w:themeColor="text1"/>
          <w:sz w:val="28"/>
          <w:szCs w:val="28"/>
        </w:rPr>
        <w:t xml:space="preserve">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8816E2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8816E2">
        <w:rPr>
          <w:color w:val="000000" w:themeColor="text1"/>
          <w:sz w:val="28"/>
          <w:szCs w:val="28"/>
        </w:rPr>
        <w:t xml:space="preserve"> 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111103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05 </w:t>
      </w:r>
      <w:r w:rsidR="003A4605" w:rsidRPr="008816E2">
        <w:rPr>
          <w:color w:val="000000" w:themeColor="text1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аяслужба</w:t>
      </w:r>
      <w:r w:rsidRPr="008816E2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726A4A">
        <w:rPr>
          <w:color w:val="000000" w:themeColor="text1"/>
          <w:sz w:val="28"/>
          <w:szCs w:val="28"/>
        </w:rPr>
        <w:t xml:space="preserve"> </w:t>
      </w:r>
      <w:r w:rsidR="00A213C5">
        <w:rPr>
          <w:color w:val="000000" w:themeColor="text1"/>
          <w:sz w:val="28"/>
          <w:szCs w:val="28"/>
        </w:rPr>
        <w:t>79</w:t>
      </w:r>
      <w:r w:rsidR="005A55D8">
        <w:rPr>
          <w:color w:val="000000" w:themeColor="text1"/>
          <w:sz w:val="28"/>
          <w:szCs w:val="28"/>
        </w:rPr>
        <w:t>111</w:t>
      </w:r>
      <w:r w:rsidR="009E0BFA">
        <w:rPr>
          <w:color w:val="000000" w:themeColor="text1"/>
          <w:sz w:val="28"/>
          <w:szCs w:val="28"/>
        </w:rPr>
        <w:t>,</w:t>
      </w:r>
      <w:r w:rsidR="005A55D8">
        <w:rPr>
          <w:color w:val="000000" w:themeColor="text1"/>
          <w:sz w:val="28"/>
          <w:szCs w:val="28"/>
        </w:rPr>
        <w:t>3</w:t>
      </w:r>
      <w:r w:rsidR="009E0BFA">
        <w:rPr>
          <w:color w:val="000000" w:themeColor="text1"/>
          <w:sz w:val="28"/>
          <w:szCs w:val="28"/>
        </w:rPr>
        <w:t xml:space="preserve"> </w:t>
      </w:r>
      <w:r w:rsidR="00DD104B" w:rsidRPr="00DD104B">
        <w:rPr>
          <w:sz w:val="28"/>
          <w:szCs w:val="28"/>
        </w:rPr>
        <w:t>т</w:t>
      </w:r>
      <w:r w:rsidRPr="00DD104B">
        <w:rPr>
          <w:color w:val="000000" w:themeColor="text1"/>
          <w:sz w:val="28"/>
          <w:szCs w:val="28"/>
        </w:rPr>
        <w:t>ыс</w:t>
      </w:r>
      <w:r w:rsidRPr="008816E2">
        <w:rPr>
          <w:color w:val="000000" w:themeColor="text1"/>
          <w:sz w:val="28"/>
          <w:szCs w:val="28"/>
        </w:rPr>
        <w:t>.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07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2023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 Укрепление правопорядка, профилактика правонарушений, экстремистских, террористических </w:t>
            </w:r>
            <w:r w:rsidRPr="008816E2">
              <w:rPr>
                <w:color w:val="000000" w:themeColor="text1"/>
              </w:rPr>
              <w:lastRenderedPageBreak/>
              <w:t>проявлений на территории Тимашевского городского 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A213C5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7247,3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2243,7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A213C5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7247,3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</w:t>
            </w:r>
            <w:r w:rsidR="00322C8E" w:rsidRPr="008816E2">
              <w:rPr>
                <w:color w:val="000000" w:themeColor="text1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2243,7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краевой </w:t>
            </w:r>
            <w:r w:rsidRPr="008816E2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01.1 Предоставление субсидий </w:t>
            </w:r>
            <w:proofErr w:type="gramStart"/>
            <w:r w:rsidRPr="008816E2">
              <w:rPr>
                <w:color w:val="000000" w:themeColor="text1"/>
              </w:rPr>
              <w:t>некоммерческим</w:t>
            </w:r>
            <w:proofErr w:type="gramEnd"/>
          </w:p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8816E2" w:rsidRDefault="00A213C5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932,5</w:t>
            </w:r>
          </w:p>
        </w:tc>
        <w:tc>
          <w:tcPr>
            <w:tcW w:w="1055" w:type="dxa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Pr="00BF2D06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309,3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095589" w:rsidRPr="008816E2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8816E2" w:rsidRDefault="00A213C5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932,5</w:t>
            </w:r>
          </w:p>
        </w:tc>
        <w:tc>
          <w:tcPr>
            <w:tcW w:w="1055" w:type="dxa"/>
            <w:vAlign w:val="center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="00322C8E" w:rsidRPr="008816E2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309,3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CF001D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CF001D" w:rsidRPr="008816E2">
              <w:rPr>
                <w:color w:val="000000" w:themeColor="text1"/>
              </w:rPr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F001D" w:rsidRPr="008816E2" w:rsidRDefault="00AA7C46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4376</w:t>
            </w:r>
            <w:r w:rsidR="00A213C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294,7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8816E2" w:rsidRDefault="00A213C5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294,7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03.1</w:t>
            </w:r>
            <w:proofErr w:type="gramStart"/>
            <w:r w:rsidR="00A213C5">
              <w:rPr>
                <w:color w:val="000000" w:themeColor="text1"/>
              </w:rPr>
              <w:t xml:space="preserve"> </w:t>
            </w:r>
            <w:r w:rsidR="00C8448B">
              <w:rPr>
                <w:color w:val="000000" w:themeColor="text1"/>
              </w:rPr>
              <w:t>И</w:t>
            </w:r>
            <w:proofErr w:type="gramEnd"/>
            <w:r w:rsidR="00C8448B">
              <w:rPr>
                <w:color w:val="000000" w:themeColor="text1"/>
              </w:rPr>
              <w:t xml:space="preserve">ные межбюджетные трансферты </w:t>
            </w:r>
            <w:r w:rsidRPr="008816E2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местного значения по участию в предупреждении и </w:t>
            </w:r>
            <w:r w:rsidRPr="008816E2">
              <w:rPr>
                <w:color w:val="000000" w:themeColor="text1"/>
                <w:lang w:eastAsia="en-US"/>
              </w:rPr>
              <w:lastRenderedPageBreak/>
              <w:t xml:space="preserve">ликвидации последствий чрезвычайных ситуаций </w:t>
            </w:r>
            <w:proofErr w:type="gramStart"/>
            <w:r w:rsidRPr="008816E2">
              <w:rPr>
                <w:color w:val="000000" w:themeColor="text1"/>
                <w:lang w:eastAsia="en-US"/>
              </w:rPr>
              <w:t>в</w:t>
            </w:r>
            <w:proofErr w:type="gramEnd"/>
          </w:p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proofErr w:type="gramStart"/>
            <w:r w:rsidRPr="008816E2">
              <w:rPr>
                <w:color w:val="000000" w:themeColor="text1"/>
                <w:lang w:eastAsia="en-US"/>
              </w:rPr>
              <w:t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AA7C46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2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AA7C46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2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04. Обеспечение первичных мерпожарнойбезопасности в границах Тимашевского городского поселения</w:t>
            </w:r>
            <w:r w:rsidR="00187892" w:rsidRPr="008816E2">
              <w:rPr>
                <w:color w:val="000000" w:themeColor="text1"/>
              </w:rPr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823,6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>
              <w:t>623,4</w:t>
            </w:r>
          </w:p>
        </w:tc>
        <w:tc>
          <w:tcPr>
            <w:tcW w:w="1007" w:type="dxa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6A031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823,6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>
              <w:t>623,4</w:t>
            </w:r>
          </w:p>
        </w:tc>
        <w:tc>
          <w:tcPr>
            <w:tcW w:w="1007" w:type="dxa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6A031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3A4605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05. </w:t>
            </w:r>
            <w:r w:rsidR="003A4605" w:rsidRPr="008816E2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06. Безопасность людей </w:t>
            </w:r>
            <w:r w:rsidRPr="008816E2">
              <w:rPr>
                <w:color w:val="000000" w:themeColor="text1"/>
              </w:rPr>
              <w:lastRenderedPageBreak/>
              <w:t>на водных объектах</w:t>
            </w:r>
          </w:p>
          <w:p w:rsidR="00B57C70" w:rsidRPr="008816E2" w:rsidRDefault="00B57C7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187892" w:rsidRPr="008816E2" w:rsidRDefault="009E0BFA" w:rsidP="009E0BF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473,4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187892" w:rsidRPr="008816E2" w:rsidRDefault="009E0BFA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473,4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BF2D34" w:rsidRPr="008816E2">
              <w:rPr>
                <w:color w:val="000000" w:themeColor="text1"/>
              </w:rPr>
              <w:t>7</w:t>
            </w:r>
            <w:r w:rsidRPr="008816E2">
              <w:rPr>
                <w:color w:val="000000" w:themeColor="text1"/>
              </w:rPr>
              <w:t xml:space="preserve">. Обеспечение деятельности </w:t>
            </w:r>
          </w:p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муниципального казённого </w:t>
            </w:r>
            <w:r w:rsidR="005A2AE6" w:rsidRPr="008816E2">
              <w:rPr>
                <w:color w:val="000000" w:themeColor="text1"/>
              </w:rPr>
              <w:t>у</w:t>
            </w:r>
            <w:r w:rsidRPr="008816E2">
              <w:rPr>
                <w:color w:val="000000" w:themeColor="text1"/>
              </w:rPr>
              <w:t>чреждения «Аварийно-</w:t>
            </w:r>
          </w:p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спасательн</w:t>
            </w:r>
            <w:r w:rsidR="0073484A" w:rsidRPr="008816E2">
              <w:rPr>
                <w:color w:val="000000" w:themeColor="text1"/>
              </w:rPr>
              <w:t xml:space="preserve">аяслужба </w:t>
            </w:r>
            <w:r w:rsidRPr="008816E2">
              <w:rPr>
                <w:color w:val="000000" w:themeColor="text1"/>
              </w:rPr>
              <w:t>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41294C" w:rsidRDefault="00A213C5" w:rsidP="009E0BFA">
            <w:pPr>
              <w:widowControl w:val="0"/>
              <w:tabs>
                <w:tab w:val="left" w:pos="142"/>
              </w:tabs>
              <w:jc w:val="right"/>
            </w:pPr>
            <w:r>
              <w:t>65</w:t>
            </w:r>
            <w:r w:rsidR="009E0BFA">
              <w:t>258,0</w:t>
            </w:r>
          </w:p>
        </w:tc>
        <w:tc>
          <w:tcPr>
            <w:tcW w:w="1055" w:type="dxa"/>
          </w:tcPr>
          <w:p w:rsidR="007043AF" w:rsidRPr="0041294C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41294C">
              <w:t>20200</w:t>
            </w:r>
            <w:r w:rsidR="007043AF" w:rsidRPr="0041294C">
              <w:t>,</w:t>
            </w:r>
            <w:r w:rsidR="00555941" w:rsidRPr="0041294C">
              <w:t>8</w:t>
            </w:r>
          </w:p>
        </w:tc>
        <w:tc>
          <w:tcPr>
            <w:tcW w:w="1005" w:type="dxa"/>
          </w:tcPr>
          <w:p w:rsidR="007043AF" w:rsidRPr="0041294C" w:rsidRDefault="003E1342" w:rsidP="009E0BFA">
            <w:pPr>
              <w:widowControl w:val="0"/>
              <w:tabs>
                <w:tab w:val="left" w:pos="142"/>
              </w:tabs>
              <w:jc w:val="right"/>
            </w:pPr>
            <w:r w:rsidRPr="0041294C">
              <w:t>20</w:t>
            </w:r>
            <w:r w:rsidR="009E0BFA">
              <w:t>327,2</w:t>
            </w:r>
          </w:p>
        </w:tc>
        <w:tc>
          <w:tcPr>
            <w:tcW w:w="1007" w:type="dxa"/>
          </w:tcPr>
          <w:p w:rsidR="007043AF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24730,0</w:t>
            </w:r>
          </w:p>
        </w:tc>
      </w:tr>
      <w:tr w:rsidR="008816E2" w:rsidRPr="008816E2" w:rsidTr="00295C3A">
        <w:trPr>
          <w:trHeight w:val="268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7043AF" w:rsidRPr="009D6062" w:rsidRDefault="00A213C5" w:rsidP="009E0BFA">
            <w:pPr>
              <w:widowControl w:val="0"/>
              <w:tabs>
                <w:tab w:val="left" w:pos="142"/>
              </w:tabs>
              <w:jc w:val="right"/>
            </w:pPr>
            <w:r>
              <w:t>41</w:t>
            </w:r>
            <w:r w:rsidR="009E0BFA">
              <w:t>843,6</w:t>
            </w:r>
          </w:p>
        </w:tc>
        <w:tc>
          <w:tcPr>
            <w:tcW w:w="1055" w:type="dxa"/>
          </w:tcPr>
          <w:p w:rsidR="007043AF" w:rsidRPr="009D6062" w:rsidRDefault="007043A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13</w:t>
            </w:r>
            <w:r w:rsidR="00BD65FD" w:rsidRPr="009D6062">
              <w:t>814</w:t>
            </w:r>
            <w:r w:rsidRPr="009D6062">
              <w:t>,</w:t>
            </w:r>
            <w:r w:rsidR="00555941" w:rsidRPr="009D6062">
              <w:t>1</w:t>
            </w:r>
          </w:p>
        </w:tc>
        <w:tc>
          <w:tcPr>
            <w:tcW w:w="1005" w:type="dxa"/>
          </w:tcPr>
          <w:p w:rsidR="007043AF" w:rsidRPr="009D6062" w:rsidRDefault="00B94BE9" w:rsidP="009E0BFA">
            <w:pPr>
              <w:widowControl w:val="0"/>
              <w:jc w:val="right"/>
            </w:pPr>
            <w:r w:rsidRPr="009D6062">
              <w:t>12</w:t>
            </w:r>
            <w:r w:rsidR="009E0BFA">
              <w:t>817,1</w:t>
            </w:r>
          </w:p>
        </w:tc>
        <w:tc>
          <w:tcPr>
            <w:tcW w:w="1007" w:type="dxa"/>
          </w:tcPr>
          <w:p w:rsidR="007043AF" w:rsidRPr="008816E2" w:rsidRDefault="005F06FD" w:rsidP="009E0BFA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9E0BFA">
              <w:rPr>
                <w:color w:val="000000" w:themeColor="text1"/>
              </w:rPr>
              <w:t>212,4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A213C5" w:rsidP="00BD65FD">
            <w:pPr>
              <w:widowControl w:val="0"/>
              <w:tabs>
                <w:tab w:val="left" w:pos="142"/>
              </w:tabs>
              <w:jc w:val="right"/>
            </w:pPr>
            <w:r>
              <w:t>23414,4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B94BE9" w:rsidP="00BD65FD">
            <w:pPr>
              <w:widowControl w:val="0"/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5F06FD" w:rsidP="00E57CA3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9517,6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7341CF">
        <w:trPr>
          <w:trHeight w:val="431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9D6062" w:rsidRDefault="005F06FD" w:rsidP="005A55D8">
            <w:pPr>
              <w:widowControl w:val="0"/>
              <w:tabs>
                <w:tab w:val="left" w:pos="142"/>
              </w:tabs>
              <w:jc w:val="right"/>
            </w:pPr>
            <w:r>
              <w:t>79</w:t>
            </w:r>
            <w:r w:rsidR="009E0BFA">
              <w:t>11</w:t>
            </w:r>
            <w:r w:rsidR="005A55D8">
              <w:t>1</w:t>
            </w:r>
            <w:r w:rsidR="009E0BFA">
              <w:t>,</w:t>
            </w:r>
            <w:r w:rsidR="005A55D8">
              <w:t>3</w:t>
            </w:r>
          </w:p>
        </w:tc>
        <w:tc>
          <w:tcPr>
            <w:tcW w:w="1055" w:type="dxa"/>
            <w:vAlign w:val="center"/>
          </w:tcPr>
          <w:p w:rsidR="007043AF" w:rsidRPr="009D6062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29030,6</w:t>
            </w:r>
          </w:p>
        </w:tc>
        <w:tc>
          <w:tcPr>
            <w:tcW w:w="1005" w:type="dxa"/>
          </w:tcPr>
          <w:p w:rsidR="007043AF" w:rsidRPr="009D6062" w:rsidRDefault="00A26062" w:rsidP="009E0BFA">
            <w:pPr>
              <w:widowControl w:val="0"/>
              <w:tabs>
                <w:tab w:val="left" w:pos="142"/>
              </w:tabs>
              <w:jc w:val="right"/>
            </w:pPr>
            <w:r>
              <w:t>22</w:t>
            </w:r>
            <w:r w:rsidR="009E0BFA">
              <w:t>329,6</w:t>
            </w:r>
          </w:p>
        </w:tc>
        <w:tc>
          <w:tcPr>
            <w:tcW w:w="1007" w:type="dxa"/>
          </w:tcPr>
          <w:p w:rsidR="007043AF" w:rsidRPr="00BD550A" w:rsidRDefault="005F06FD" w:rsidP="005A55D8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  <w:r w:rsidR="005A55D8">
              <w:rPr>
                <w:color w:val="000000" w:themeColor="text1"/>
              </w:rPr>
              <w:t>751</w:t>
            </w:r>
            <w:r w:rsidR="009E0BFA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9D6062" w:rsidRDefault="005F06FD" w:rsidP="005A55D8">
            <w:pPr>
              <w:widowControl w:val="0"/>
              <w:tabs>
                <w:tab w:val="left" w:pos="142"/>
              </w:tabs>
              <w:jc w:val="right"/>
            </w:pPr>
            <w:r>
              <w:t>55</w:t>
            </w:r>
            <w:r w:rsidR="009E0BFA">
              <w:t>69</w:t>
            </w:r>
            <w:r w:rsidR="005A55D8">
              <w:t>6</w:t>
            </w:r>
            <w:r w:rsidR="009E0BFA">
              <w:t>,</w:t>
            </w:r>
            <w:r w:rsidR="005A55D8">
              <w:t>9</w:t>
            </w:r>
          </w:p>
        </w:tc>
        <w:tc>
          <w:tcPr>
            <w:tcW w:w="1055" w:type="dxa"/>
            <w:vAlign w:val="center"/>
          </w:tcPr>
          <w:p w:rsidR="007043AF" w:rsidRPr="009D6062" w:rsidRDefault="007667E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22</w:t>
            </w:r>
            <w:r w:rsidR="00BD65FD" w:rsidRPr="009D6062">
              <w:t>643,9</w:t>
            </w:r>
          </w:p>
        </w:tc>
        <w:tc>
          <w:tcPr>
            <w:tcW w:w="1005" w:type="dxa"/>
            <w:vAlign w:val="center"/>
          </w:tcPr>
          <w:p w:rsidR="007043AF" w:rsidRPr="009D6062" w:rsidRDefault="00A26062" w:rsidP="009E0BFA">
            <w:pPr>
              <w:tabs>
                <w:tab w:val="left" w:pos="142"/>
              </w:tabs>
              <w:jc w:val="right"/>
            </w:pPr>
            <w:r w:rsidRPr="009D7771">
              <w:t>1</w:t>
            </w:r>
            <w:r w:rsidR="009E0BFA">
              <w:t>4819,5</w:t>
            </w:r>
          </w:p>
        </w:tc>
        <w:tc>
          <w:tcPr>
            <w:tcW w:w="1007" w:type="dxa"/>
            <w:vAlign w:val="center"/>
          </w:tcPr>
          <w:p w:rsidR="007043AF" w:rsidRPr="00BD550A" w:rsidRDefault="005F06FD" w:rsidP="005A55D8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9E0BFA">
              <w:rPr>
                <w:color w:val="000000" w:themeColor="text1"/>
              </w:rPr>
              <w:t>23</w:t>
            </w:r>
            <w:r w:rsidR="005A55D8">
              <w:rPr>
                <w:color w:val="000000" w:themeColor="text1"/>
              </w:rPr>
              <w:t>3</w:t>
            </w:r>
            <w:r w:rsidR="009E0BFA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5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5F06FD" w:rsidP="00322C8E">
            <w:pPr>
              <w:widowControl w:val="0"/>
              <w:tabs>
                <w:tab w:val="left" w:pos="142"/>
              </w:tabs>
              <w:jc w:val="right"/>
            </w:pPr>
            <w:r>
              <w:t>23414,4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DD104B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5F06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9517,6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447CC3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21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23</w:t>
      </w:r>
      <w:r w:rsidR="005F06FD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proofErr w:type="gramStart"/>
      <w:r w:rsidR="00F52EA3" w:rsidRPr="008816E2">
        <w:rPr>
          <w:color w:val="000000" w:themeColor="text1"/>
          <w:sz w:val="28"/>
          <w:szCs w:val="28"/>
        </w:rPr>
        <w:t>,</w:t>
      </w:r>
      <w:r w:rsidR="00B30CEA" w:rsidRPr="008816E2">
        <w:rPr>
          <w:color w:val="000000" w:themeColor="text1"/>
          <w:sz w:val="28"/>
          <w:szCs w:val="28"/>
        </w:rPr>
        <w:t>в</w:t>
      </w:r>
      <w:proofErr w:type="gramEnd"/>
      <w:r w:rsidR="00B30CEA" w:rsidRPr="008816E2">
        <w:rPr>
          <w:color w:val="000000" w:themeColor="text1"/>
          <w:sz w:val="28"/>
          <w:szCs w:val="28"/>
        </w:rPr>
        <w:t>ыполненных</w:t>
      </w:r>
      <w:r w:rsidR="00F52EA3" w:rsidRPr="008816E2">
        <w:rPr>
          <w:color w:val="000000" w:themeColor="text1"/>
          <w:sz w:val="28"/>
          <w:szCs w:val="28"/>
        </w:rPr>
        <w:t>вТимашевском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20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муниципальных услуг (выполнения работ) </w:t>
      </w:r>
      <w:proofErr w:type="gramStart"/>
      <w:r w:rsidRPr="008816E2">
        <w:rPr>
          <w:color w:val="000000" w:themeColor="text1"/>
          <w:sz w:val="28"/>
          <w:szCs w:val="28"/>
        </w:rPr>
        <w:t>юридическим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и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bookmarkStart w:id="1" w:name="_GoBack"/>
      <w:bookmarkEnd w:id="1"/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</w:t>
      </w:r>
      <w:r w:rsidRPr="008816E2">
        <w:rPr>
          <w:color w:val="000000" w:themeColor="text1"/>
          <w:sz w:val="28"/>
          <w:szCs w:val="28"/>
        </w:rPr>
        <w:lastRenderedPageBreak/>
        <w:t xml:space="preserve">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</w:t>
      </w:r>
      <w:r w:rsidR="00CC042F"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 xml:space="preserve">Н.В. </w:t>
      </w:r>
      <w:proofErr w:type="spellStart"/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Крячко</w:t>
      </w:r>
      <w:proofErr w:type="spellEnd"/>
    </w:p>
    <w:sectPr w:rsidR="00CC3E30" w:rsidRPr="008816E2" w:rsidSect="00F22102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C46" w:rsidRDefault="00AA7C46">
      <w:r>
        <w:separator/>
      </w:r>
    </w:p>
  </w:endnote>
  <w:endnote w:type="continuationSeparator" w:id="1">
    <w:p w:rsidR="00AA7C46" w:rsidRDefault="00AA7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C46" w:rsidRDefault="00AA7C46">
      <w:r>
        <w:separator/>
      </w:r>
    </w:p>
  </w:footnote>
  <w:footnote w:type="continuationSeparator" w:id="1">
    <w:p w:rsidR="00AA7C46" w:rsidRDefault="00AA7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C46" w:rsidRDefault="004E26BD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7C4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7C46" w:rsidRDefault="00AA7C4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C46" w:rsidRPr="00FE67E5" w:rsidRDefault="004E26BD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AA7C46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CC042F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AA7C46" w:rsidRDefault="00AA7C46" w:rsidP="00447C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72"/>
    <w:rsid w:val="00000C10"/>
    <w:rsid w:val="000028AF"/>
    <w:rsid w:val="000036E3"/>
    <w:rsid w:val="00003C5B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DB3"/>
    <w:rsid w:val="003E61F4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294C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6BD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D7EB3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6A4A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16E2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3C5"/>
    <w:rsid w:val="00A21628"/>
    <w:rsid w:val="00A2304D"/>
    <w:rsid w:val="00A23F21"/>
    <w:rsid w:val="00A25129"/>
    <w:rsid w:val="00A25B81"/>
    <w:rsid w:val="00A26062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A7C46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4BE9"/>
    <w:rsid w:val="00B96116"/>
    <w:rsid w:val="00BA0E6C"/>
    <w:rsid w:val="00BA13CA"/>
    <w:rsid w:val="00BA33AC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219D"/>
    <w:rsid w:val="00C335B8"/>
    <w:rsid w:val="00C359C6"/>
    <w:rsid w:val="00C36D90"/>
    <w:rsid w:val="00C36DA7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42F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A7C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EF6C-BDF7-4714-A5CC-EEFDE181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12</Pages>
  <Words>2711</Words>
  <Characters>20318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SPAS 1</cp:lastModifiedBy>
  <cp:revision>79</cp:revision>
  <cp:lastPrinted>2022-10-14T10:45:00Z</cp:lastPrinted>
  <dcterms:created xsi:type="dcterms:W3CDTF">2020-11-11T11:18:00Z</dcterms:created>
  <dcterms:modified xsi:type="dcterms:W3CDTF">2022-10-14T10:51:00Z</dcterms:modified>
</cp:coreProperties>
</file>